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5E6AF" w14:textId="195ACF20" w:rsidR="00E9797B" w:rsidRPr="00E9797B" w:rsidRDefault="00E9797B" w:rsidP="00E9797B">
      <w:pPr>
        <w:rPr>
          <w:rFonts w:cstheme="minorHAnsi"/>
          <w:sz w:val="24"/>
          <w:szCs w:val="24"/>
        </w:rPr>
      </w:pPr>
      <w:r w:rsidRPr="00E9797B">
        <w:rPr>
          <w:rFonts w:cstheme="minorHAnsi"/>
          <w:color w:val="444444"/>
          <w:sz w:val="24"/>
          <w:szCs w:val="24"/>
          <w:shd w:val="clear" w:color="auto" w:fill="FFFFFF"/>
        </w:rPr>
        <w:t xml:space="preserve">Hailed by the international press as "American Virtuosi," siblings </w:t>
      </w:r>
      <w:r w:rsidRPr="00E9797B">
        <w:rPr>
          <w:rFonts w:cstheme="minorHAnsi"/>
          <w:b/>
          <w:bCs/>
          <w:color w:val="444444"/>
          <w:sz w:val="24"/>
          <w:szCs w:val="24"/>
          <w:shd w:val="clear" w:color="auto" w:fill="FFFFFF"/>
        </w:rPr>
        <w:t>Frances, Emmanuel, and Elizabeth Borowsky</w:t>
      </w:r>
      <w:r w:rsidRPr="00E9797B">
        <w:rPr>
          <w:rFonts w:cstheme="minorHAnsi"/>
          <w:color w:val="444444"/>
          <w:sz w:val="24"/>
          <w:szCs w:val="24"/>
          <w:shd w:val="clear" w:color="auto" w:fill="FFFFFF"/>
        </w:rPr>
        <w:t xml:space="preserve"> have won their way into the hearts and minds of audiences throughout North America, Central America, Europe, Asia, and The Middle East. With performances rooted in their cohesive and loving familial bond, the trio has delighted listeners of all ages with their commanding interpretations of standard repertoire and their dazzling original compositions.  In 2004, the trio received the Erick Friedman Prize for Outstanding Young Musicians which facilitated their Carnegie Hall debut as a trio. Since then, they have toured the United States, Lithuania, Estonia, Latvia, Germany, Poland, Ukraine, China, Vietnam, Mexico, and Cuba. Highlights include pre-Olympic concerts in China, a three-month residency at the </w:t>
      </w:r>
      <w:proofErr w:type="spellStart"/>
      <w:r w:rsidRPr="00E9797B">
        <w:rPr>
          <w:rFonts w:cstheme="minorHAnsi"/>
          <w:color w:val="444444"/>
          <w:sz w:val="24"/>
          <w:szCs w:val="24"/>
          <w:shd w:val="clear" w:color="auto" w:fill="FFFFFF"/>
        </w:rPr>
        <w:t>Dilsberg</w:t>
      </w:r>
      <w:proofErr w:type="spellEnd"/>
      <w:r w:rsidRPr="00E9797B">
        <w:rPr>
          <w:rFonts w:cstheme="minorHAnsi"/>
          <w:color w:val="444444"/>
          <w:sz w:val="24"/>
          <w:szCs w:val="24"/>
          <w:shd w:val="clear" w:color="auto" w:fill="FFFFFF"/>
        </w:rPr>
        <w:t xml:space="preserve"> Castle in Germany, touring as soloists with the Young German Symphony Orchestra, performances in the Embassies of Poland, Lithuania, and Bulgaria, and being featured performers as part of American Tribute to Chopin celebrations. </w:t>
      </w:r>
      <w:r>
        <w:rPr>
          <w:rFonts w:cstheme="minorHAnsi"/>
          <w:color w:val="444444"/>
          <w:sz w:val="24"/>
          <w:szCs w:val="24"/>
          <w:shd w:val="clear" w:color="auto" w:fill="FFFFFF"/>
        </w:rPr>
        <w:t xml:space="preserve">In performances, </w:t>
      </w:r>
      <w:r w:rsidRPr="00E9797B">
        <w:rPr>
          <w:rFonts w:cstheme="minorHAnsi"/>
          <w:color w:val="444444"/>
          <w:sz w:val="24"/>
          <w:szCs w:val="24"/>
          <w:shd w:val="clear" w:color="auto" w:fill="FFFFFF"/>
        </w:rPr>
        <w:t>their unique</w:t>
      </w:r>
      <w:r>
        <w:rPr>
          <w:rFonts w:cstheme="minorHAnsi"/>
          <w:color w:val="444444"/>
          <w:sz w:val="24"/>
          <w:szCs w:val="24"/>
          <w:shd w:val="clear" w:color="auto" w:fill="FFFFFF"/>
        </w:rPr>
        <w:t xml:space="preserve">, </w:t>
      </w:r>
      <w:r w:rsidRPr="00E9797B">
        <w:rPr>
          <w:rFonts w:cstheme="minorHAnsi"/>
          <w:color w:val="444444"/>
          <w:sz w:val="24"/>
          <w:szCs w:val="24"/>
          <w:shd w:val="clear" w:color="auto" w:fill="FFFFFF"/>
        </w:rPr>
        <w:t xml:space="preserve">programmatic compositions have been audience favorites. </w:t>
      </w:r>
      <w:r>
        <w:rPr>
          <w:rFonts w:cstheme="minorHAnsi"/>
          <w:color w:val="444444"/>
          <w:sz w:val="24"/>
          <w:szCs w:val="24"/>
          <w:shd w:val="clear" w:color="auto" w:fill="FFFFFF"/>
        </w:rPr>
        <w:t>As composers, t</w:t>
      </w:r>
      <w:r w:rsidRPr="00E9797B">
        <w:rPr>
          <w:rFonts w:cstheme="minorHAnsi"/>
          <w:color w:val="444444"/>
          <w:sz w:val="24"/>
          <w:szCs w:val="24"/>
          <w:shd w:val="clear" w:color="auto" w:fill="FFFFFF"/>
        </w:rPr>
        <w:t>hey have been commissioned to write for the German Society of Pennsylvania, </w:t>
      </w:r>
      <w:proofErr w:type="spellStart"/>
      <w:r w:rsidRPr="00E9797B">
        <w:rPr>
          <w:rFonts w:cstheme="minorHAnsi"/>
          <w:color w:val="444444"/>
          <w:sz w:val="24"/>
          <w:szCs w:val="24"/>
          <w:shd w:val="clear" w:color="auto" w:fill="FFFFFF"/>
        </w:rPr>
        <w:t>Pažaislis</w:t>
      </w:r>
      <w:proofErr w:type="spellEnd"/>
      <w:r w:rsidRPr="00E9797B">
        <w:rPr>
          <w:rFonts w:cstheme="minorHAnsi"/>
          <w:color w:val="444444"/>
          <w:sz w:val="24"/>
          <w:szCs w:val="24"/>
          <w:shd w:val="clear" w:color="auto" w:fill="FFFFFF"/>
        </w:rPr>
        <w:t xml:space="preserve"> Music Festival (under the patronage of the President of Lithuania), Bethlehem Hebrew Congregation, and the Madrona Viola Duo. They have several CDs recordings on the </w:t>
      </w:r>
      <w:proofErr w:type="spellStart"/>
      <w:r w:rsidRPr="00E9797B">
        <w:rPr>
          <w:rFonts w:cstheme="minorHAnsi"/>
          <w:color w:val="444444"/>
          <w:sz w:val="24"/>
          <w:szCs w:val="24"/>
          <w:shd w:val="clear" w:color="auto" w:fill="FFFFFF"/>
        </w:rPr>
        <w:t>Intermuse</w:t>
      </w:r>
      <w:proofErr w:type="spellEnd"/>
      <w:r w:rsidRPr="00E9797B">
        <w:rPr>
          <w:rFonts w:cstheme="minorHAnsi"/>
          <w:color w:val="444444"/>
          <w:sz w:val="24"/>
          <w:szCs w:val="24"/>
          <w:shd w:val="clear" w:color="auto" w:fill="FFFFFF"/>
        </w:rPr>
        <w:t xml:space="preserve"> label, including Prime, Pearls of Music, and Jewish Joys and Sorrows. Each summer, they direct the </w:t>
      </w:r>
      <w:proofErr w:type="spellStart"/>
      <w:r w:rsidRPr="00E9797B">
        <w:rPr>
          <w:rFonts w:cstheme="minorHAnsi"/>
          <w:color w:val="444444"/>
          <w:sz w:val="24"/>
          <w:szCs w:val="24"/>
          <w:shd w:val="clear" w:color="auto" w:fill="FFFFFF"/>
        </w:rPr>
        <w:t>Intermuse</w:t>
      </w:r>
      <w:proofErr w:type="spellEnd"/>
      <w:r w:rsidRPr="00E9797B">
        <w:rPr>
          <w:rFonts w:cstheme="minorHAnsi"/>
          <w:color w:val="444444"/>
          <w:sz w:val="24"/>
          <w:szCs w:val="24"/>
          <w:shd w:val="clear" w:color="auto" w:fill="FFFFFF"/>
        </w:rPr>
        <w:t xml:space="preserve"> International Music Institute and Festival at Mount St. University's University, an intensive solo and chamber music program for young musicians. With the motto “Music: The Best Bridge for All People,” the Borowsky Trio is committed as ambassadors and promoters of great music around the world. </w:t>
      </w:r>
    </w:p>
    <w:p w14:paraId="79BCAA2E" w14:textId="6D5096F5" w:rsidR="00E9797B" w:rsidRPr="00E9797B" w:rsidRDefault="00E9797B">
      <w:pPr>
        <w:rPr>
          <w:rFonts w:cstheme="minorHAnsi"/>
          <w:sz w:val="24"/>
          <w:szCs w:val="24"/>
        </w:rPr>
      </w:pPr>
    </w:p>
    <w:sectPr w:rsidR="00E9797B" w:rsidRPr="00E9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7B"/>
    <w:rsid w:val="005453E9"/>
    <w:rsid w:val="00E9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64D8"/>
  <w15:chartTrackingRefBased/>
  <w15:docId w15:val="{05459BF0-FF92-4595-BA08-C50DEEB1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Borowsky, Frances</dc:creator>
  <cp:keywords/>
  <dc:description/>
  <cp:lastModifiedBy>Borowsky, Frances</cp:lastModifiedBy>
  <cp:revision>1</cp:revision>
  <dcterms:created xsi:type="dcterms:W3CDTF">2021-03-10T19:09:00Z</dcterms:created>
  <dcterms:modified xsi:type="dcterms:W3CDTF">2021-03-10T19:12:00Z</dcterms:modified>
</cp:coreProperties>
</file>